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9DF3E5" w14:textId="77777777" w:rsidR="00542C54" w:rsidRDefault="00A55018" w:rsidP="00542C54">
      <w:pPr>
        <w:spacing w:after="0" w:line="240" w:lineRule="auto"/>
        <w:jc w:val="center"/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t xml:space="preserve">LISTA DE MATERIAIS - </w:t>
      </w:r>
      <w:r w:rsidR="00542C54">
        <w:rPr>
          <w:b/>
          <w:bCs/>
          <w:color w:val="002060"/>
          <w:sz w:val="28"/>
          <w:szCs w:val="28"/>
        </w:rPr>
        <w:t>IMERSÃO EM FACETAS DIRETAS (resina)</w:t>
      </w:r>
    </w:p>
    <w:p w14:paraId="40FF219E" w14:textId="2AA25F73" w:rsidR="00A55018" w:rsidRDefault="00A55018" w:rsidP="00A55018">
      <w:pPr>
        <w:spacing w:after="0"/>
        <w:jc w:val="center"/>
        <w:rPr>
          <w:b/>
          <w:bCs/>
          <w:color w:val="002060"/>
          <w:sz w:val="28"/>
          <w:szCs w:val="28"/>
        </w:rPr>
      </w:pPr>
    </w:p>
    <w:p w14:paraId="1744FABA" w14:textId="4B2625A9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CONJUNTO CANETA DE ALTA ROTAÇÃO, MICROMOTOR, CONTRA ÂNGULO E PEÇA RETA</w:t>
      </w:r>
    </w:p>
    <w:p w14:paraId="4C53705C" w14:textId="62B8687A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ESPATULAS PARA RESINA COMPOSTA (AS QUE TIVEREM NO CONSULT</w:t>
      </w:r>
      <w:r w:rsidR="00A63DF1" w:rsidRPr="00F55AAF">
        <w:rPr>
          <w:rFonts w:cs="Calibri"/>
          <w:bCs/>
          <w:sz w:val="20"/>
          <w:szCs w:val="20"/>
        </w:rPr>
        <w:t>Ó</w:t>
      </w:r>
      <w:r w:rsidRPr="00F55AAF">
        <w:rPr>
          <w:rFonts w:cs="Calibri"/>
          <w:bCs/>
          <w:sz w:val="20"/>
          <w:szCs w:val="20"/>
        </w:rPr>
        <w:t>RIO)</w:t>
      </w:r>
    </w:p>
    <w:p w14:paraId="380A5B81" w14:textId="6795B916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RESINA COMPOSTA BL2 OU BL1 FORMA ULTRADENT OU UMA RESINA PARA DENTE CLAREADO DENTINA</w:t>
      </w:r>
    </w:p>
    <w:p w14:paraId="006534CA" w14:textId="75EA810B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RESINA COMPOSTA INCISAL FORMA ULTRADENT OU SEMELHANTE</w:t>
      </w:r>
    </w:p>
    <w:p w14:paraId="45A6E374" w14:textId="40656D18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/>
          <w:bCs/>
          <w:sz w:val="20"/>
          <w:szCs w:val="20"/>
          <w:u w:val="single"/>
        </w:rPr>
      </w:pPr>
      <w:r w:rsidRPr="00F55AAF">
        <w:rPr>
          <w:rFonts w:cs="Calibri"/>
          <w:b/>
          <w:bCs/>
          <w:sz w:val="20"/>
          <w:szCs w:val="20"/>
          <w:u w:val="single"/>
        </w:rPr>
        <w:t>RESINA COMPOSTA PALFIQUE LX5 WE</w:t>
      </w:r>
    </w:p>
    <w:p w14:paraId="2E70AA37" w14:textId="73CEEACC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ADESIVO (O QUE TIVER NO CONSULT</w:t>
      </w:r>
      <w:r w:rsidR="00A63DF1" w:rsidRPr="00F55AAF">
        <w:rPr>
          <w:rFonts w:cs="Calibri"/>
          <w:bCs/>
          <w:sz w:val="20"/>
          <w:szCs w:val="20"/>
        </w:rPr>
        <w:t>Ó</w:t>
      </w:r>
      <w:r w:rsidRPr="00F55AAF">
        <w:rPr>
          <w:rFonts w:cs="Calibri"/>
          <w:bCs/>
          <w:sz w:val="20"/>
          <w:szCs w:val="20"/>
        </w:rPr>
        <w:t>RIO)</w:t>
      </w:r>
    </w:p>
    <w:p w14:paraId="333ED660" w14:textId="264E312C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POTE DAPPEN</w:t>
      </w:r>
    </w:p>
    <w:p w14:paraId="0CB2E4EA" w14:textId="36524416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FOTOPOLIMERIZADOR (O QUE TIVER NO CONSULT</w:t>
      </w:r>
      <w:r w:rsidR="00A63DF1" w:rsidRPr="00F55AAF">
        <w:rPr>
          <w:rFonts w:cs="Calibri"/>
          <w:bCs/>
          <w:sz w:val="20"/>
          <w:szCs w:val="20"/>
        </w:rPr>
        <w:t>Ó</w:t>
      </w:r>
      <w:r w:rsidRPr="00F55AAF">
        <w:rPr>
          <w:rFonts w:cs="Calibri"/>
          <w:bCs/>
          <w:sz w:val="20"/>
          <w:szCs w:val="20"/>
        </w:rPr>
        <w:t>RIO)</w:t>
      </w:r>
    </w:p>
    <w:p w14:paraId="460495C9" w14:textId="2F85C27B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MATRIZ RESINA COMPOSTA</w:t>
      </w:r>
    </w:p>
    <w:p w14:paraId="38F32360" w14:textId="3982C5D2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LIXA PARA RESINA COMPOSTA</w:t>
      </w:r>
    </w:p>
    <w:p w14:paraId="62A0EE2B" w14:textId="68EBDAA9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ISOTAPE - TDV</w:t>
      </w:r>
    </w:p>
    <w:p w14:paraId="52DDCEB9" w14:textId="3B306946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 xml:space="preserve">PINCEL DE ADESIVO </w:t>
      </w:r>
    </w:p>
    <w:p w14:paraId="225066A7" w14:textId="5F88A83F" w:rsidR="00D67346" w:rsidRDefault="00D67346" w:rsidP="00A911E0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PINCEL</w:t>
      </w:r>
      <w:r w:rsidR="00F072F7">
        <w:rPr>
          <w:rFonts w:cs="Calibri"/>
          <w:bCs/>
          <w:sz w:val="20"/>
          <w:szCs w:val="20"/>
        </w:rPr>
        <w:t xml:space="preserve"> </w:t>
      </w:r>
      <w:r w:rsidR="00F072F7" w:rsidRPr="00F072F7">
        <w:rPr>
          <w:rFonts w:cs="Calibri"/>
          <w:bCs/>
          <w:sz w:val="20"/>
          <w:szCs w:val="20"/>
        </w:rPr>
        <w:t>KERAMIK 715 n6</w:t>
      </w:r>
      <w:r w:rsidR="00A911E0">
        <w:rPr>
          <w:rFonts w:cs="Calibri"/>
          <w:bCs/>
          <w:sz w:val="20"/>
          <w:szCs w:val="20"/>
        </w:rPr>
        <w:t xml:space="preserve"> (</w:t>
      </w:r>
      <w:r w:rsidR="00A911E0" w:rsidRPr="00A911E0">
        <w:rPr>
          <w:rFonts w:cs="Calibri"/>
          <w:bCs/>
          <w:sz w:val="20"/>
          <w:szCs w:val="20"/>
        </w:rPr>
        <w:t>encontra em papelaria ou internet</w:t>
      </w:r>
      <w:r w:rsidR="00A911E0">
        <w:rPr>
          <w:rFonts w:cs="Calibri"/>
          <w:bCs/>
          <w:sz w:val="20"/>
          <w:szCs w:val="20"/>
        </w:rPr>
        <w:t>)</w:t>
      </w:r>
    </w:p>
    <w:p w14:paraId="0DDE83A1" w14:textId="3825B3B5" w:rsidR="00F072F7" w:rsidRDefault="00F072F7" w:rsidP="00A911E0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072F7">
        <w:rPr>
          <w:rFonts w:cs="Calibri"/>
          <w:bCs/>
          <w:sz w:val="20"/>
          <w:szCs w:val="20"/>
        </w:rPr>
        <w:t>PINCEL KERAMIK 321 n4</w:t>
      </w:r>
      <w:r w:rsidR="00A911E0">
        <w:rPr>
          <w:rFonts w:cs="Calibri"/>
          <w:bCs/>
          <w:sz w:val="20"/>
          <w:szCs w:val="20"/>
        </w:rPr>
        <w:t xml:space="preserve"> (</w:t>
      </w:r>
      <w:r w:rsidR="00A911E0" w:rsidRPr="00A911E0">
        <w:rPr>
          <w:rFonts w:cs="Calibri"/>
          <w:bCs/>
          <w:sz w:val="20"/>
          <w:szCs w:val="20"/>
        </w:rPr>
        <w:t>encontra em papelaria ou internet</w:t>
      </w:r>
      <w:r w:rsidR="00A911E0">
        <w:rPr>
          <w:rFonts w:cs="Calibri"/>
          <w:bCs/>
          <w:sz w:val="20"/>
          <w:szCs w:val="20"/>
        </w:rPr>
        <w:t>)</w:t>
      </w:r>
    </w:p>
    <w:p w14:paraId="1EB45CD7" w14:textId="11632DD2" w:rsidR="00F072F7" w:rsidRDefault="00F072F7" w:rsidP="00A911E0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072F7">
        <w:rPr>
          <w:rFonts w:cs="Calibri"/>
          <w:bCs/>
          <w:sz w:val="20"/>
          <w:szCs w:val="20"/>
        </w:rPr>
        <w:t>PERFURADOR PAPEL/EVA 16 MM</w:t>
      </w:r>
      <w:r w:rsidR="00A911E0">
        <w:rPr>
          <w:rFonts w:cs="Calibri"/>
          <w:bCs/>
          <w:sz w:val="20"/>
          <w:szCs w:val="20"/>
        </w:rPr>
        <w:t xml:space="preserve"> (</w:t>
      </w:r>
      <w:r w:rsidR="00A911E0" w:rsidRPr="00A911E0">
        <w:rPr>
          <w:rFonts w:cs="Calibri"/>
          <w:bCs/>
          <w:sz w:val="20"/>
          <w:szCs w:val="20"/>
        </w:rPr>
        <w:t>encontra em papelaria ou internet</w:t>
      </w:r>
      <w:r w:rsidR="00A911E0">
        <w:rPr>
          <w:rFonts w:cs="Calibri"/>
          <w:bCs/>
          <w:sz w:val="20"/>
          <w:szCs w:val="20"/>
        </w:rPr>
        <w:t>)</w:t>
      </w:r>
    </w:p>
    <w:p w14:paraId="017EC72C" w14:textId="00A691B3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 xml:space="preserve">MODELADOR DE RESINA (SIGNUM LIQUID - KULZER) </w:t>
      </w:r>
    </w:p>
    <w:p w14:paraId="77ABA6CB" w14:textId="427C0008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 xml:space="preserve">BROCAS – 3118FF – </w:t>
      </w:r>
      <w:r w:rsidR="00A22EB4" w:rsidRPr="00F55AAF">
        <w:rPr>
          <w:rFonts w:cs="Calibri"/>
          <w:bCs/>
          <w:sz w:val="20"/>
          <w:szCs w:val="20"/>
        </w:rPr>
        <w:t>3203 F KG</w:t>
      </w:r>
      <w:r w:rsidRPr="00F55AAF">
        <w:rPr>
          <w:rFonts w:cs="Calibri"/>
          <w:bCs/>
          <w:sz w:val="20"/>
          <w:szCs w:val="20"/>
        </w:rPr>
        <w:t xml:space="preserve"> – 3200 FF – 3113 FF – UMA BROCA MULTILAMINADA FORMA CHAMA – TRAZER AS BROCAS UTILIZADAS NO CONSULT</w:t>
      </w:r>
      <w:r w:rsidR="00AD5B38" w:rsidRPr="00F55AAF">
        <w:rPr>
          <w:rFonts w:cs="Calibri"/>
          <w:bCs/>
          <w:sz w:val="20"/>
          <w:szCs w:val="20"/>
        </w:rPr>
        <w:t>Ó</w:t>
      </w:r>
      <w:r w:rsidRPr="00F55AAF">
        <w:rPr>
          <w:rFonts w:cs="Calibri"/>
          <w:bCs/>
          <w:sz w:val="20"/>
          <w:szCs w:val="20"/>
        </w:rPr>
        <w:t>RIO</w:t>
      </w:r>
    </w:p>
    <w:p w14:paraId="0F2AA25A" w14:textId="06D3EE48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 xml:space="preserve">LAPISEIRA 05 OU  07 </w:t>
      </w:r>
    </w:p>
    <w:p w14:paraId="71A30539" w14:textId="0B68F4C2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BORRACHA ESPIRAL POLIMENTO RESINA COMPOSTA CONTRA ANGULO MEDIA (QUALQUER MARCA)</w:t>
      </w:r>
    </w:p>
    <w:p w14:paraId="160C5432" w14:textId="54827D95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BORRACHA ESPIRAL POLIMENTO RESINA COMPOSTA CONTRA ANGULO FINA (QUALQUER MARCA)</w:t>
      </w:r>
    </w:p>
    <w:p w14:paraId="7206B8A2" w14:textId="2F8030B2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BORRACHA PONTA POLIMENTO RESINA COMPOSTA CONTRA ANGULO MEDIA (QUALQUER MARCA)</w:t>
      </w:r>
    </w:p>
    <w:p w14:paraId="06E62115" w14:textId="258F40CF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BORRACHA PONTA POLIMENTO RESINA COMPOSTA CONTRA ÂNGULO FINA (QUALQUER MARCA)</w:t>
      </w:r>
    </w:p>
    <w:p w14:paraId="458FCA6A" w14:textId="03B6027F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ESCOVA DE CARBETO DE SILICIO</w:t>
      </w:r>
    </w:p>
    <w:p w14:paraId="38552FA8" w14:textId="788A6593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MANDRIL CA – POP ON</w:t>
      </w:r>
    </w:p>
    <w:p w14:paraId="37121021" w14:textId="7067B561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MANDRIL CA SERRILHADO SISTEMA SNAP</w:t>
      </w:r>
    </w:p>
    <w:p w14:paraId="4B01A27F" w14:textId="55A6498A" w:rsidR="00D67346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MANDRIL CA PARA DISCO</w:t>
      </w:r>
    </w:p>
    <w:p w14:paraId="258B879B" w14:textId="779C40AA" w:rsidR="00F072F7" w:rsidRPr="00F55AAF" w:rsidRDefault="00F072F7" w:rsidP="00F072F7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072F7">
        <w:rPr>
          <w:rFonts w:cs="Calibri"/>
          <w:bCs/>
          <w:sz w:val="20"/>
          <w:szCs w:val="20"/>
        </w:rPr>
        <w:t>MINI MANDRIL PARA CONTRA ÂNGULO</w:t>
      </w:r>
    </w:p>
    <w:p w14:paraId="18C3BA2E" w14:textId="67602459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DISCO ACABAMENTO RESINA COMPOSTA POP ON GRANULAÇÃO SORTIDA</w:t>
      </w:r>
    </w:p>
    <w:p w14:paraId="27CA3A99" w14:textId="6E5F55C7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DISCO PARA POLIMENTO DIAMOND FLEX – FGM</w:t>
      </w:r>
    </w:p>
    <w:p w14:paraId="1436C8CA" w14:textId="5A6A9F43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DISCO DE FELTRO DIAMOND – FGM</w:t>
      </w:r>
    </w:p>
    <w:p w14:paraId="5B0095FA" w14:textId="77777777" w:rsidR="00147694" w:rsidRDefault="00147694" w:rsidP="00147694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147694">
        <w:rPr>
          <w:rFonts w:cs="Calibri"/>
          <w:bCs/>
          <w:sz w:val="20"/>
          <w:szCs w:val="20"/>
        </w:rPr>
        <w:t>ESCOVA MACIA DE ALGODÃO PARA PECA RETA</w:t>
      </w:r>
    </w:p>
    <w:p w14:paraId="65EE2AF1" w14:textId="4FAE5D1E" w:rsidR="00D67346" w:rsidRPr="00F55AAF" w:rsidRDefault="00147694" w:rsidP="00147694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147694">
        <w:rPr>
          <w:rFonts w:cs="Calibri"/>
          <w:bCs/>
          <w:sz w:val="20"/>
          <w:szCs w:val="20"/>
        </w:rPr>
        <w:t>ESCOVA DE PELO DE CABRA PARA PECA RETA</w:t>
      </w:r>
    </w:p>
    <w:p w14:paraId="7CF24DB1" w14:textId="5DF25D24" w:rsidR="00D67346" w:rsidRPr="00F55AAF" w:rsidRDefault="00D67346" w:rsidP="006F722C">
      <w:pPr>
        <w:pStyle w:val="PargrafodaLista"/>
        <w:numPr>
          <w:ilvl w:val="0"/>
          <w:numId w:val="6"/>
        </w:num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Cs/>
          <w:sz w:val="20"/>
          <w:szCs w:val="20"/>
        </w:rPr>
        <w:t>PASTA POLIMENTO DIAMOND POLISH 0.5 – ULTRADENT (OU A QUE TIVER NO CONSULT</w:t>
      </w:r>
      <w:r w:rsidR="00AD5B38" w:rsidRPr="00F55AAF">
        <w:rPr>
          <w:rFonts w:cs="Calibri"/>
          <w:bCs/>
          <w:sz w:val="20"/>
          <w:szCs w:val="20"/>
        </w:rPr>
        <w:t>Ó</w:t>
      </w:r>
      <w:r w:rsidRPr="00F55AAF">
        <w:rPr>
          <w:rFonts w:cs="Calibri"/>
          <w:bCs/>
          <w:sz w:val="20"/>
          <w:szCs w:val="20"/>
        </w:rPr>
        <w:t xml:space="preserve">RIO) </w:t>
      </w:r>
    </w:p>
    <w:p w14:paraId="373999F5" w14:textId="77777777" w:rsidR="006F722C" w:rsidRPr="00F55AAF" w:rsidRDefault="006F722C" w:rsidP="00D67346">
      <w:pPr>
        <w:spacing w:after="0"/>
        <w:rPr>
          <w:rFonts w:cs="Calibri"/>
          <w:b/>
          <w:bCs/>
          <w:sz w:val="20"/>
          <w:szCs w:val="20"/>
        </w:rPr>
      </w:pPr>
    </w:p>
    <w:p w14:paraId="769B7FF3" w14:textId="43F7AC28" w:rsidR="00D67346" w:rsidRPr="00F55AAF" w:rsidRDefault="00D67346" w:rsidP="00D67346">
      <w:pPr>
        <w:spacing w:after="0"/>
        <w:rPr>
          <w:rFonts w:cs="Calibri"/>
          <w:bCs/>
          <w:sz w:val="20"/>
          <w:szCs w:val="20"/>
        </w:rPr>
      </w:pPr>
      <w:r w:rsidRPr="00F55AAF">
        <w:rPr>
          <w:rFonts w:cs="Calibri"/>
          <w:b/>
          <w:bCs/>
          <w:color w:val="002060"/>
          <w:sz w:val="20"/>
          <w:szCs w:val="20"/>
        </w:rPr>
        <w:t>OBS:</w:t>
      </w:r>
      <w:r w:rsidRPr="00F55AAF">
        <w:rPr>
          <w:rFonts w:cs="Calibri"/>
          <w:bCs/>
          <w:color w:val="002060"/>
          <w:sz w:val="20"/>
          <w:szCs w:val="20"/>
        </w:rPr>
        <w:t xml:space="preserve"> </w:t>
      </w:r>
      <w:r w:rsidRPr="00F55AAF">
        <w:rPr>
          <w:rFonts w:cs="Calibri"/>
          <w:bCs/>
          <w:i/>
          <w:sz w:val="20"/>
          <w:szCs w:val="20"/>
        </w:rPr>
        <w:t>O ALUNO PODER</w:t>
      </w:r>
      <w:r w:rsidR="00E37D53" w:rsidRPr="00F55AAF">
        <w:rPr>
          <w:rFonts w:cs="Calibri"/>
          <w:bCs/>
          <w:i/>
          <w:sz w:val="20"/>
          <w:szCs w:val="20"/>
        </w:rPr>
        <w:t>Á</w:t>
      </w:r>
      <w:r w:rsidRPr="00F55AAF">
        <w:rPr>
          <w:rFonts w:cs="Calibri"/>
          <w:bCs/>
          <w:i/>
          <w:sz w:val="20"/>
          <w:szCs w:val="20"/>
        </w:rPr>
        <w:t xml:space="preserve"> TRAZER O MATERIAL QUE JÁ UTILIZA NO CONSULT</w:t>
      </w:r>
      <w:r w:rsidR="00DC3081" w:rsidRPr="00F55AAF">
        <w:rPr>
          <w:rFonts w:cs="Calibri"/>
          <w:bCs/>
          <w:i/>
          <w:sz w:val="20"/>
          <w:szCs w:val="20"/>
        </w:rPr>
        <w:t>Ó</w:t>
      </w:r>
      <w:r w:rsidRPr="00F55AAF">
        <w:rPr>
          <w:rFonts w:cs="Calibri"/>
          <w:bCs/>
          <w:i/>
          <w:sz w:val="20"/>
          <w:szCs w:val="20"/>
        </w:rPr>
        <w:t>RIO COMO RESINAS</w:t>
      </w:r>
      <w:r w:rsidR="00DC3081" w:rsidRPr="00F55AAF">
        <w:rPr>
          <w:rFonts w:cs="Calibri"/>
          <w:bCs/>
          <w:i/>
          <w:sz w:val="20"/>
          <w:szCs w:val="20"/>
        </w:rPr>
        <w:t>,</w:t>
      </w:r>
      <w:r w:rsidRPr="00F55AAF">
        <w:rPr>
          <w:rFonts w:cs="Calibri"/>
          <w:bCs/>
          <w:i/>
          <w:sz w:val="20"/>
          <w:szCs w:val="20"/>
        </w:rPr>
        <w:t xml:space="preserve"> ESP</w:t>
      </w:r>
      <w:r w:rsidR="00DC3081" w:rsidRPr="00F55AAF">
        <w:rPr>
          <w:rFonts w:cs="Calibri"/>
          <w:bCs/>
          <w:i/>
          <w:sz w:val="20"/>
          <w:szCs w:val="20"/>
        </w:rPr>
        <w:t>Á</w:t>
      </w:r>
      <w:r w:rsidRPr="00F55AAF">
        <w:rPr>
          <w:rFonts w:cs="Calibri"/>
          <w:bCs/>
          <w:i/>
          <w:sz w:val="20"/>
          <w:szCs w:val="20"/>
        </w:rPr>
        <w:t>TULAS</w:t>
      </w:r>
      <w:r w:rsidR="00DC3081" w:rsidRPr="00F55AAF">
        <w:rPr>
          <w:rFonts w:cs="Calibri"/>
          <w:bCs/>
          <w:i/>
          <w:sz w:val="20"/>
          <w:szCs w:val="20"/>
        </w:rPr>
        <w:t>,</w:t>
      </w:r>
      <w:r w:rsidRPr="00F55AAF">
        <w:rPr>
          <w:rFonts w:cs="Calibri"/>
          <w:bCs/>
          <w:i/>
          <w:sz w:val="20"/>
          <w:szCs w:val="20"/>
        </w:rPr>
        <w:t xml:space="preserve"> ADESIVO</w:t>
      </w:r>
      <w:r w:rsidR="00DC3081" w:rsidRPr="00F55AAF">
        <w:rPr>
          <w:rFonts w:cs="Calibri"/>
          <w:bCs/>
          <w:i/>
          <w:sz w:val="20"/>
          <w:szCs w:val="20"/>
        </w:rPr>
        <w:t>,</w:t>
      </w:r>
      <w:r w:rsidRPr="00F55AAF">
        <w:rPr>
          <w:rFonts w:cs="Calibri"/>
          <w:bCs/>
          <w:i/>
          <w:sz w:val="20"/>
          <w:szCs w:val="20"/>
        </w:rPr>
        <w:t xml:space="preserve"> PINCEIS</w:t>
      </w:r>
      <w:r w:rsidR="00DC3081" w:rsidRPr="00F55AAF">
        <w:rPr>
          <w:rFonts w:cs="Calibri"/>
          <w:bCs/>
          <w:i/>
          <w:sz w:val="20"/>
          <w:szCs w:val="20"/>
        </w:rPr>
        <w:t>,</w:t>
      </w:r>
      <w:r w:rsidRPr="00F55AAF">
        <w:rPr>
          <w:rFonts w:cs="Calibri"/>
          <w:bCs/>
          <w:i/>
          <w:sz w:val="20"/>
          <w:szCs w:val="20"/>
        </w:rPr>
        <w:t xml:space="preserve"> DESDE QUE SEJAM IGUAIS OU SEMELHANTES AO MATERIAL SOLICITADO – A ÚNICA RESINA QUE NÃO PODER</w:t>
      </w:r>
      <w:r w:rsidR="00E37D53" w:rsidRPr="00F55AAF">
        <w:rPr>
          <w:rFonts w:cs="Calibri"/>
          <w:bCs/>
          <w:i/>
          <w:sz w:val="20"/>
          <w:szCs w:val="20"/>
        </w:rPr>
        <w:t>Á</w:t>
      </w:r>
      <w:r w:rsidRPr="00F55AAF">
        <w:rPr>
          <w:rFonts w:cs="Calibri"/>
          <w:bCs/>
          <w:i/>
          <w:sz w:val="20"/>
          <w:szCs w:val="20"/>
        </w:rPr>
        <w:t xml:space="preserve"> SER ALTERADA É A PALFIQUE LX5 WE, DEMAIS FICA A CRIT</w:t>
      </w:r>
      <w:r w:rsidR="00400634" w:rsidRPr="00F55AAF">
        <w:rPr>
          <w:rFonts w:cs="Calibri"/>
          <w:bCs/>
          <w:i/>
          <w:sz w:val="20"/>
          <w:szCs w:val="20"/>
        </w:rPr>
        <w:t>É</w:t>
      </w:r>
      <w:r w:rsidRPr="00F55AAF">
        <w:rPr>
          <w:rFonts w:cs="Calibri"/>
          <w:bCs/>
          <w:i/>
          <w:sz w:val="20"/>
          <w:szCs w:val="20"/>
        </w:rPr>
        <w:t>RIO DE CADA UM. TRAZER OCULOS DE PROTEÇÃO</w:t>
      </w:r>
      <w:r w:rsidR="00400634" w:rsidRPr="00F55AAF">
        <w:rPr>
          <w:rFonts w:cs="Calibri"/>
          <w:bCs/>
          <w:i/>
          <w:sz w:val="20"/>
          <w:szCs w:val="20"/>
        </w:rPr>
        <w:t>.</w:t>
      </w:r>
    </w:p>
    <w:p w14:paraId="1924569D" w14:textId="42E8CC02" w:rsidR="006F722C" w:rsidRPr="00A86496" w:rsidRDefault="00D67346" w:rsidP="00A86496">
      <w:pPr>
        <w:spacing w:after="0"/>
        <w:rPr>
          <w:rFonts w:cs="Calibri"/>
          <w:b/>
          <w:bCs/>
          <w:color w:val="002060"/>
          <w:sz w:val="20"/>
          <w:szCs w:val="20"/>
        </w:rPr>
      </w:pPr>
      <w:r w:rsidRPr="00F55AAF">
        <w:rPr>
          <w:rFonts w:cs="Calibri"/>
          <w:b/>
          <w:bCs/>
          <w:color w:val="002060"/>
          <w:sz w:val="20"/>
          <w:szCs w:val="20"/>
        </w:rPr>
        <w:t>IMPORTANTE TER TODO MATERIAL SOLICITADO PARA ADEQUADO APROVEITAMEN</w:t>
      </w:r>
      <w:r w:rsidR="00A86496">
        <w:rPr>
          <w:rFonts w:cs="Calibri"/>
          <w:b/>
          <w:bCs/>
          <w:color w:val="002060"/>
          <w:sz w:val="20"/>
          <w:szCs w:val="20"/>
        </w:rPr>
        <w:t>TO DO CURSO</w:t>
      </w:r>
      <w:bookmarkStart w:id="0" w:name="_GoBack"/>
      <w:bookmarkEnd w:id="0"/>
    </w:p>
    <w:p w14:paraId="1557EF55" w14:textId="77777777" w:rsidR="006F722C" w:rsidRPr="00F55AAF" w:rsidRDefault="006F722C" w:rsidP="009E1B00">
      <w:pPr>
        <w:spacing w:after="0"/>
        <w:jc w:val="center"/>
        <w:rPr>
          <w:rFonts w:cs="Calibri"/>
          <w:b/>
          <w:bCs/>
          <w:color w:val="002060"/>
          <w:sz w:val="26"/>
          <w:szCs w:val="26"/>
        </w:rPr>
      </w:pPr>
    </w:p>
    <w:sectPr w:rsidR="006F722C" w:rsidRPr="00F55AAF" w:rsidSect="00430CE9">
      <w:headerReference w:type="default" r:id="rId7"/>
      <w:footerReference w:type="default" r:id="rId8"/>
      <w:pgSz w:w="11906" w:h="16838"/>
      <w:pgMar w:top="1417" w:right="707" w:bottom="1417" w:left="1276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A06C91" w14:textId="77777777" w:rsidR="007E27B3" w:rsidRDefault="007E27B3" w:rsidP="00014FFB">
      <w:pPr>
        <w:spacing w:after="0" w:line="240" w:lineRule="auto"/>
      </w:pPr>
      <w:r>
        <w:separator/>
      </w:r>
    </w:p>
  </w:endnote>
  <w:endnote w:type="continuationSeparator" w:id="0">
    <w:p w14:paraId="27314275" w14:textId="77777777" w:rsidR="007E27B3" w:rsidRDefault="007E27B3" w:rsidP="00014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3C0773" w14:textId="24CF0B4A" w:rsidR="00F92A96" w:rsidRDefault="008842D4" w:rsidP="00460067">
    <w:pPr>
      <w:pStyle w:val="Rodap"/>
      <w:ind w:left="-1701"/>
    </w:pPr>
    <w:r w:rsidRPr="00D3531F">
      <w:rPr>
        <w:noProof/>
        <w:lang w:eastAsia="pt-BR"/>
      </w:rPr>
      <w:drawing>
        <wp:inline distT="0" distB="0" distL="0" distR="0" wp14:anchorId="367B5988" wp14:editId="07E63013">
          <wp:extent cx="7896225" cy="1076325"/>
          <wp:effectExtent l="0" t="0" r="0" b="0"/>
          <wp:docPr id="1" name="Imagem 17779231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7779231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1B69E2" w14:textId="77777777" w:rsidR="007E27B3" w:rsidRDefault="007E27B3" w:rsidP="00014FFB">
      <w:pPr>
        <w:spacing w:after="0" w:line="240" w:lineRule="auto"/>
      </w:pPr>
      <w:r>
        <w:separator/>
      </w:r>
    </w:p>
  </w:footnote>
  <w:footnote w:type="continuationSeparator" w:id="0">
    <w:p w14:paraId="542A7492" w14:textId="77777777" w:rsidR="007E27B3" w:rsidRDefault="007E27B3" w:rsidP="00014F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A8218B" w14:textId="64C1B90E" w:rsidR="00F92A96" w:rsidRDefault="008842D4" w:rsidP="00F92A96">
    <w:pPr>
      <w:pStyle w:val="Cabealho"/>
      <w:ind w:left="-1701"/>
    </w:pPr>
    <w:r w:rsidRPr="00D3531F">
      <w:rPr>
        <w:noProof/>
        <w:lang w:eastAsia="pt-BR"/>
      </w:rPr>
      <w:drawing>
        <wp:inline distT="0" distB="0" distL="0" distR="0" wp14:anchorId="5720D672" wp14:editId="7082CB64">
          <wp:extent cx="7896225" cy="1924050"/>
          <wp:effectExtent l="0" t="0" r="0" b="0"/>
          <wp:docPr id="2" name="Imagem 11221506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221506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92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982F07E" w14:textId="77777777" w:rsidR="00014FFB" w:rsidRDefault="00014FF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444EE6"/>
    <w:multiLevelType w:val="hybridMultilevel"/>
    <w:tmpl w:val="69C4F27E"/>
    <w:numStyleLink w:val="Marcadores"/>
  </w:abstractNum>
  <w:abstractNum w:abstractNumId="1">
    <w:nsid w:val="191D1644"/>
    <w:multiLevelType w:val="hybridMultilevel"/>
    <w:tmpl w:val="EA9C26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AC6CBB"/>
    <w:multiLevelType w:val="hybridMultilevel"/>
    <w:tmpl w:val="2FE49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233A46"/>
    <w:multiLevelType w:val="hybridMultilevel"/>
    <w:tmpl w:val="B65676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C9040F"/>
    <w:multiLevelType w:val="hybridMultilevel"/>
    <w:tmpl w:val="E39EB6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340CDA"/>
    <w:multiLevelType w:val="hybridMultilevel"/>
    <w:tmpl w:val="69C4F27E"/>
    <w:styleLink w:val="Marcadores"/>
    <w:lvl w:ilvl="0" w:tplc="5832CDD6">
      <w:start w:val="1"/>
      <w:numFmt w:val="bullet"/>
      <w:lvlText w:val="•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A7C2BC0">
      <w:start w:val="1"/>
      <w:numFmt w:val="bullet"/>
      <w:lvlText w:val="•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F1ACFBE">
      <w:start w:val="1"/>
      <w:numFmt w:val="bullet"/>
      <w:lvlText w:val="•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552ACAA">
      <w:start w:val="1"/>
      <w:numFmt w:val="bullet"/>
      <w:lvlText w:val="•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0F0352A">
      <w:start w:val="1"/>
      <w:numFmt w:val="bullet"/>
      <w:lvlText w:val="•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FE06A54">
      <w:start w:val="1"/>
      <w:numFmt w:val="bullet"/>
      <w:lvlText w:val="•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B8E9698">
      <w:start w:val="1"/>
      <w:numFmt w:val="bullet"/>
      <w:lvlText w:val="•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90AE4FA">
      <w:start w:val="1"/>
      <w:numFmt w:val="bullet"/>
      <w:lvlText w:val="•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3F81D2E">
      <w:start w:val="1"/>
      <w:numFmt w:val="bullet"/>
      <w:lvlText w:val="•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5"/>
  </w:num>
  <w:num w:numId="2">
    <w:abstractNumId w:val="0"/>
    <w:lvlOverride w:ilvl="0">
      <w:lvl w:ilvl="0" w:tplc="C010BA0A">
        <w:start w:val="1"/>
        <w:numFmt w:val="bullet"/>
        <w:lvlText w:val="-"/>
        <w:lvlJc w:val="left"/>
        <w:pPr>
          <w:ind w:left="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284B622">
        <w:start w:val="1"/>
        <w:numFmt w:val="bullet"/>
        <w:lvlText w:val="-"/>
        <w:lvlJc w:val="left"/>
        <w:pPr>
          <w:ind w:left="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AD948110">
        <w:start w:val="1"/>
        <w:numFmt w:val="bullet"/>
        <w:lvlText w:val="-"/>
        <w:lvlJc w:val="left"/>
        <w:pPr>
          <w:ind w:left="1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D28E89E">
        <w:start w:val="1"/>
        <w:numFmt w:val="bullet"/>
        <w:lvlText w:val="-"/>
        <w:lvlJc w:val="left"/>
        <w:pPr>
          <w:ind w:left="1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B8485816">
        <w:start w:val="1"/>
        <w:numFmt w:val="bullet"/>
        <w:lvlText w:val="-"/>
        <w:lvlJc w:val="left"/>
        <w:pPr>
          <w:ind w:left="25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79C845A">
        <w:start w:val="1"/>
        <w:numFmt w:val="bullet"/>
        <w:lvlText w:val="-"/>
        <w:lvlJc w:val="left"/>
        <w:pPr>
          <w:ind w:left="3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0CC0C8E">
        <w:start w:val="1"/>
        <w:numFmt w:val="bullet"/>
        <w:lvlText w:val="-"/>
        <w:lvlJc w:val="left"/>
        <w:pPr>
          <w:ind w:left="3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5349138">
        <w:start w:val="1"/>
        <w:numFmt w:val="bullet"/>
        <w:lvlText w:val="-"/>
        <w:lvlJc w:val="left"/>
        <w:pPr>
          <w:ind w:left="4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7104618">
        <w:start w:val="1"/>
        <w:numFmt w:val="bullet"/>
        <w:lvlText w:val="-"/>
        <w:lvlJc w:val="left"/>
        <w:pPr>
          <w:ind w:left="4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FFB"/>
    <w:rsid w:val="00014FFB"/>
    <w:rsid w:val="000B3506"/>
    <w:rsid w:val="00101300"/>
    <w:rsid w:val="00147694"/>
    <w:rsid w:val="00173173"/>
    <w:rsid w:val="001C3906"/>
    <w:rsid w:val="001E306C"/>
    <w:rsid w:val="0021547E"/>
    <w:rsid w:val="00241173"/>
    <w:rsid w:val="0028253D"/>
    <w:rsid w:val="002B1DCE"/>
    <w:rsid w:val="00311959"/>
    <w:rsid w:val="0033198D"/>
    <w:rsid w:val="00351CB0"/>
    <w:rsid w:val="00390081"/>
    <w:rsid w:val="003E56D2"/>
    <w:rsid w:val="00400634"/>
    <w:rsid w:val="00430CE9"/>
    <w:rsid w:val="00454976"/>
    <w:rsid w:val="00460067"/>
    <w:rsid w:val="00485034"/>
    <w:rsid w:val="0048670E"/>
    <w:rsid w:val="004A3BBC"/>
    <w:rsid w:val="004D30C4"/>
    <w:rsid w:val="00506A45"/>
    <w:rsid w:val="0052696B"/>
    <w:rsid w:val="00542C54"/>
    <w:rsid w:val="005479D3"/>
    <w:rsid w:val="005723EB"/>
    <w:rsid w:val="005738AE"/>
    <w:rsid w:val="005B52BC"/>
    <w:rsid w:val="005D3D74"/>
    <w:rsid w:val="005F76D5"/>
    <w:rsid w:val="0060119A"/>
    <w:rsid w:val="006776D5"/>
    <w:rsid w:val="006A2D32"/>
    <w:rsid w:val="006E4CBC"/>
    <w:rsid w:val="006F722C"/>
    <w:rsid w:val="00724B4B"/>
    <w:rsid w:val="00732DA6"/>
    <w:rsid w:val="007E27B3"/>
    <w:rsid w:val="007F4011"/>
    <w:rsid w:val="008103A3"/>
    <w:rsid w:val="008623C5"/>
    <w:rsid w:val="008842D4"/>
    <w:rsid w:val="008B19F3"/>
    <w:rsid w:val="00901C42"/>
    <w:rsid w:val="0095616A"/>
    <w:rsid w:val="009905AF"/>
    <w:rsid w:val="009E1B00"/>
    <w:rsid w:val="00A14885"/>
    <w:rsid w:val="00A21EF3"/>
    <w:rsid w:val="00A22EB4"/>
    <w:rsid w:val="00A55018"/>
    <w:rsid w:val="00A63DF1"/>
    <w:rsid w:val="00A70CDE"/>
    <w:rsid w:val="00A86496"/>
    <w:rsid w:val="00A911E0"/>
    <w:rsid w:val="00A94D3A"/>
    <w:rsid w:val="00AA0339"/>
    <w:rsid w:val="00AB28D4"/>
    <w:rsid w:val="00AD5B38"/>
    <w:rsid w:val="00B00F7E"/>
    <w:rsid w:val="00B824BE"/>
    <w:rsid w:val="00BA5E53"/>
    <w:rsid w:val="00BE5007"/>
    <w:rsid w:val="00C8326F"/>
    <w:rsid w:val="00CC55F9"/>
    <w:rsid w:val="00CF28D9"/>
    <w:rsid w:val="00CF7611"/>
    <w:rsid w:val="00D136F7"/>
    <w:rsid w:val="00D67346"/>
    <w:rsid w:val="00D823C8"/>
    <w:rsid w:val="00D85DC3"/>
    <w:rsid w:val="00DC3081"/>
    <w:rsid w:val="00E37D53"/>
    <w:rsid w:val="00EA29DF"/>
    <w:rsid w:val="00ED2723"/>
    <w:rsid w:val="00EE693C"/>
    <w:rsid w:val="00F072F7"/>
    <w:rsid w:val="00F4028F"/>
    <w:rsid w:val="00F51CD6"/>
    <w:rsid w:val="00F55AAF"/>
    <w:rsid w:val="00F63C33"/>
    <w:rsid w:val="00F92A96"/>
    <w:rsid w:val="00FA185E"/>
    <w:rsid w:val="00FA44FF"/>
    <w:rsid w:val="00FD0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E442ED"/>
  <w15:docId w15:val="{509AE209-53B0-4C83-9B7D-30BF7D69B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2C54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4F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14FFB"/>
  </w:style>
  <w:style w:type="paragraph" w:styleId="Rodap">
    <w:name w:val="footer"/>
    <w:basedOn w:val="Normal"/>
    <w:link w:val="RodapChar"/>
    <w:uiPriority w:val="99"/>
    <w:unhideWhenUsed/>
    <w:rsid w:val="00014F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14FFB"/>
  </w:style>
  <w:style w:type="paragraph" w:customStyle="1" w:styleId="Corpo">
    <w:name w:val="Corpo"/>
    <w:rsid w:val="00AA0339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  <w:jc w:val="both"/>
    </w:pPr>
    <w:rPr>
      <w:rFonts w:cs="Calibri"/>
      <w:color w:val="000000"/>
      <w:sz w:val="22"/>
      <w:szCs w:val="22"/>
      <w:u w:color="000000"/>
      <w:bdr w:val="nil"/>
      <w:lang w:val="pt-PT"/>
    </w:rPr>
  </w:style>
  <w:style w:type="numbering" w:customStyle="1" w:styleId="Marcadores">
    <w:name w:val="Marcadores"/>
    <w:rsid w:val="00AA0339"/>
    <w:pPr>
      <w:numPr>
        <w:numId w:val="1"/>
      </w:numPr>
    </w:pPr>
  </w:style>
  <w:style w:type="paragraph" w:styleId="Ttulo">
    <w:name w:val="Title"/>
    <w:basedOn w:val="Normal"/>
    <w:link w:val="TtuloChar"/>
    <w:qFormat/>
    <w:rsid w:val="00A55018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pt-BR"/>
    </w:rPr>
  </w:style>
  <w:style w:type="character" w:customStyle="1" w:styleId="TtuloChar">
    <w:name w:val="Título Char"/>
    <w:link w:val="Ttulo"/>
    <w:rsid w:val="00A5501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A3B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37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318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 IMP</dc:creator>
  <cp:keywords/>
  <dc:description/>
  <cp:lastModifiedBy>Conta da Microsoft</cp:lastModifiedBy>
  <cp:revision>9</cp:revision>
  <cp:lastPrinted>2023-05-22T17:40:00Z</cp:lastPrinted>
  <dcterms:created xsi:type="dcterms:W3CDTF">2026-01-23T19:19:00Z</dcterms:created>
  <dcterms:modified xsi:type="dcterms:W3CDTF">2026-02-06T18:42:00Z</dcterms:modified>
</cp:coreProperties>
</file>